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92"/>
        <w:gridCol w:w="1258"/>
        <w:gridCol w:w="2335"/>
        <w:gridCol w:w="3144"/>
        <w:gridCol w:w="1600"/>
        <w:gridCol w:w="4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tabs>
                <w:tab w:val="left" w:pos="630"/>
              </w:tabs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附件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  <w:p>
            <w:pPr>
              <w:shd w:val="clear"/>
              <w:tabs>
                <w:tab w:val="left" w:pos="630"/>
              </w:tabs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tabs>
                <w:tab w:val="left" w:pos="630"/>
              </w:tabs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tabs>
                <w:tab w:val="left" w:pos="630"/>
              </w:tabs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tabs>
                <w:tab w:val="left" w:pos="630"/>
              </w:tabs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tabs>
                <w:tab w:val="left" w:pos="630"/>
              </w:tabs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tabs>
                <w:tab w:val="left" w:pos="630"/>
              </w:tabs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5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i w:val="0"/>
                <w:caps w:val="0"/>
                <w:color w:val="333333"/>
                <w:spacing w:val="0"/>
                <w:sz w:val="44"/>
                <w:szCs w:val="44"/>
                <w:shd w:val="clear" w:fill="FFFFFF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eastAsia="zh-CN"/>
              </w:rPr>
              <w:t>莒</w:t>
            </w:r>
            <w:r>
              <w:rPr>
                <w:rFonts w:hint="default" w:ascii="Times New Roman" w:hAnsi="Times New Roman" w:eastAsia="方正小标宋简体" w:cs="Times New Roman"/>
                <w:i w:val="0"/>
                <w:caps w:val="0"/>
                <w:color w:val="333333"/>
                <w:spacing w:val="0"/>
                <w:sz w:val="44"/>
                <w:szCs w:val="44"/>
                <w:shd w:val="clear" w:fill="FFFFFF"/>
              </w:rPr>
              <w:t>县202</w:t>
            </w:r>
            <w:r>
              <w:rPr>
                <w:rFonts w:hint="default" w:ascii="Times New Roman" w:hAnsi="Times New Roman" w:eastAsia="方正小标宋简体" w:cs="Times New Roman"/>
                <w:i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i w:val="0"/>
                <w:caps w:val="0"/>
                <w:color w:val="333333"/>
                <w:spacing w:val="0"/>
                <w:sz w:val="44"/>
                <w:szCs w:val="44"/>
                <w:shd w:val="clear" w:fill="FFFFFF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i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eastAsia="zh-CN"/>
              </w:rPr>
              <w:t>度</w:t>
            </w:r>
            <w:r>
              <w:rPr>
                <w:rFonts w:hint="default" w:ascii="Times New Roman" w:hAnsi="Times New Roman" w:eastAsia="方正小标宋简体" w:cs="Times New Roman"/>
                <w:i w:val="0"/>
                <w:caps w:val="0"/>
                <w:color w:val="333333"/>
                <w:spacing w:val="0"/>
                <w:sz w:val="44"/>
                <w:szCs w:val="44"/>
                <w:shd w:val="clear" w:fill="FFFFFF"/>
              </w:rPr>
              <w:t>公开招聘城市社区工作者计划表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rightChars="0" w:firstLine="645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i w:val="0"/>
                <w:caps w:val="0"/>
                <w:color w:val="333333"/>
                <w:spacing w:val="0"/>
                <w:sz w:val="44"/>
                <w:szCs w:val="44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7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要求</w:t>
            </w:r>
          </w:p>
        </w:tc>
        <w:tc>
          <w:tcPr>
            <w:tcW w:w="15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31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A岗位</w:t>
            </w:r>
          </w:p>
        </w:tc>
        <w:tc>
          <w:tcPr>
            <w:tcW w:w="42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79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30周岁以下</w:t>
            </w:r>
          </w:p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（1992年8月22日以后出生）</w:t>
            </w:r>
          </w:p>
        </w:tc>
        <w:tc>
          <w:tcPr>
            <w:tcW w:w="106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全日制统招本科学历及以上，须具备相关学历及学位证书</w:t>
            </w:r>
          </w:p>
        </w:tc>
        <w:tc>
          <w:tcPr>
            <w:tcW w:w="54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专业</w:t>
            </w:r>
          </w:p>
        </w:tc>
        <w:tc>
          <w:tcPr>
            <w:tcW w:w="155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限两年择业期内未落实工作单位</w:t>
            </w:r>
          </w:p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（未落实工作单位认定以是否缴纳养老保险为依据）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63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B岗位 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35周岁以下</w:t>
            </w:r>
          </w:p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（1987年8月22日以后出生）</w:t>
            </w:r>
          </w:p>
        </w:tc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专科学历及以上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专业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clear"/>
              <w:tabs>
                <w:tab w:val="left" w:pos="630"/>
              </w:tabs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18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63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4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63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7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630"/>
              </w:tabs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630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630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630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shd w:val="clear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</w:rPr>
        <w:sectPr>
          <w:pgSz w:w="16838" w:h="11906" w:orient="landscape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7" w:charSpace="0"/>
        </w:sectPr>
      </w:pPr>
    </w:p>
    <w:tbl>
      <w:tblPr>
        <w:tblStyle w:val="4"/>
        <w:tblpPr w:leftFromText="180" w:rightFromText="180" w:vertAnchor="page" w:horzAnchor="page" w:tblpX="838" w:tblpY="984"/>
        <w:tblOverlap w:val="never"/>
        <w:tblW w:w="102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341"/>
        <w:gridCol w:w="801"/>
        <w:gridCol w:w="1048"/>
        <w:gridCol w:w="1690"/>
        <w:gridCol w:w="1705"/>
        <w:gridCol w:w="1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莒县2023年度公开招聘城市社区工作者报名登记表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4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14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711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14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8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14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4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社会工作者职业资格级别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社会工作者职业资格管理号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主要简历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8451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51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51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51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  要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  庭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  员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姓名              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2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51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（2个以上）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51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报考人员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承诺签名</w:t>
            </w:r>
          </w:p>
        </w:tc>
        <w:tc>
          <w:tcPr>
            <w:tcW w:w="8451" w:type="dxa"/>
            <w:gridSpan w:val="6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本人承诺：上述填写内容和提供相关依据真实、有效，符合招聘岗位所需的报考条件。如有不实，本人自愿放弃聘用资格。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51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5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报考人（签名）：                年     月     日</w:t>
            </w:r>
          </w:p>
        </w:tc>
      </w:tr>
    </w:tbl>
    <w:p>
      <w:pPr>
        <w:keepNext w:val="0"/>
        <w:keepLines w:val="0"/>
        <w:pageBreakBefore w:val="0"/>
        <w:shd w:val="clear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</w:t>
      </w:r>
    </w:p>
    <w:p>
      <w:pPr>
        <w:shd w:val="clear"/>
        <w:tabs>
          <w:tab w:val="left" w:pos="744"/>
        </w:tabs>
        <w:jc w:val="left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shd w:val="clear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同意报考证明（参考样本）</w:t>
      </w:r>
    </w:p>
    <w:p>
      <w:pPr>
        <w:shd w:val="clea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莒县人才发展有限公司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950" w:leftChars="300" w:hanging="320" w:hanging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兹有我单位职工XX同志，身份证号：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我单位同意其报考《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莒县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2023年度公开招聘城市社区工作者简章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》考试，并保证其如被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，将配合有关单位办理其档案、社保公积金、党团关系的移交手续。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我单位的性质为：（机关、事业、企业、其他）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3045" w:leftChars="1450" w:firstLine="3040" w:firstLineChars="9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</w:p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3045" w:leftChars="1450" w:firstLine="3360" w:firstLineChars="10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hd w:val="clear"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highlight w:val="yellow"/>
          <w:lang w:eastAsia="zh-CN"/>
        </w:rPr>
      </w:pPr>
    </w:p>
    <w:p>
      <w:bookmarkStart w:id="0" w:name="_GoBack"/>
      <w:bookmarkEnd w:id="0"/>
    </w:p>
    <w:sectPr>
      <w:pgSz w:w="11906" w:h="16838"/>
      <w:pgMar w:top="850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DFlYjVjZTIwNWNkY2NmOTUxNTdiY2E4YmYyODAifQ=="/>
  </w:docVars>
  <w:rsids>
    <w:rsidRoot w:val="00000000"/>
    <w:rsid w:val="3A5E7AE3"/>
    <w:rsid w:val="505F1F8B"/>
    <w:rsid w:val="6DF8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2021-10-08T01:55:00Z</dcterms:created>
  <dc:creator>Lenovo</dc:creator>
  <cp:lastModifiedBy>頔</cp:lastModifiedBy>
  <dcterms:modified xsi:type="dcterms:W3CDTF">2023-08-22T00:38:58Z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BA22FE6FDACF473BA55B6DB59533A2BA</vt:lpwstr>
  </property>
</Properties>
</file>